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8E2" w:rsidRDefault="00D0388E">
      <w:pPr>
        <w:snapToGrid w:val="0"/>
        <w:spacing w:line="480" w:lineRule="auto"/>
        <w:jc w:val="center"/>
        <w:rPr>
          <w:rFonts w:ascii="ＭＳ ゴシック" w:eastAsia="ＭＳ ゴシック" w:hAnsi="ＭＳ ゴシック"/>
          <w:sz w:val="30"/>
        </w:rPr>
      </w:pPr>
      <w:r>
        <w:rPr>
          <w:rFonts w:ascii="ＭＳ ゴシック" w:eastAsia="ＭＳ ゴシック" w:hAnsi="ＭＳ ゴシック" w:hint="eastAsia"/>
          <w:b/>
          <w:sz w:val="30"/>
        </w:rPr>
        <w:t>芸術科目選択希望調査</w:t>
      </w:r>
    </w:p>
    <w:p w:rsidR="00F608E2" w:rsidRDefault="00F608E2">
      <w:pPr>
        <w:snapToGrid w:val="0"/>
        <w:spacing w:line="480" w:lineRule="auto"/>
        <w:jc w:val="center"/>
        <w:rPr>
          <w:rFonts w:ascii="ＭＳ ゴシック" w:eastAsia="ＭＳ ゴシック" w:hAnsi="ＭＳ ゴシック"/>
          <w:sz w:val="32"/>
        </w:rPr>
      </w:pPr>
      <w:bookmarkStart w:id="0" w:name="_Hlk152753154"/>
    </w:p>
    <w:tbl>
      <w:tblPr>
        <w:tblW w:w="7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1275"/>
        <w:gridCol w:w="3686"/>
      </w:tblGrid>
      <w:tr w:rsidR="00F608E2" w:rsidTr="00D0388E">
        <w:trPr>
          <w:trHeight w:val="890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8E2" w:rsidRDefault="00D0388E">
            <w:pPr>
              <w:snapToGrid w:val="0"/>
              <w:ind w:left="360" w:hangingChars="150" w:hanging="36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受検番号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8E2" w:rsidRDefault="00F608E2">
            <w:pPr>
              <w:snapToGrid w:val="0"/>
              <w:ind w:left="360" w:hangingChars="150" w:hanging="36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8E2" w:rsidRDefault="00D0388E">
            <w:pPr>
              <w:snapToGrid w:val="0"/>
              <w:ind w:left="360" w:hangingChars="150" w:hanging="36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生徒氏名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8E2" w:rsidRDefault="00F608E2">
            <w:pPr>
              <w:snapToGrid w:val="0"/>
              <w:ind w:left="360" w:hangingChars="150" w:hanging="36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bookmarkEnd w:id="0"/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F608E2">
      <w:pPr>
        <w:tabs>
          <w:tab w:val="left" w:pos="2115"/>
        </w:tabs>
        <w:snapToGrid w:val="0"/>
        <w:rPr>
          <w:rFonts w:ascii="ＭＳ 明朝" w:eastAsia="ＭＳ 明朝" w:hAnsi="ＭＳ 明朝"/>
          <w:sz w:val="24"/>
        </w:rPr>
      </w:pPr>
    </w:p>
    <w:p w:rsidR="00F608E2" w:rsidRDefault="00D0388E">
      <w:pPr>
        <w:tabs>
          <w:tab w:val="left" w:pos="2115"/>
        </w:tabs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本校では、芸術科目の「美術Ⅰ」又は「音楽Ⅰ」の中から、１科目を選択することになります。希望する科目に○をご記入ください。</w:t>
      </w:r>
    </w:p>
    <w:p w:rsidR="00F608E2" w:rsidRDefault="00D0388E">
      <w:pPr>
        <w:tabs>
          <w:tab w:val="left" w:pos="2115"/>
        </w:tabs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tbl>
      <w:tblPr>
        <w:tblW w:w="83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1649"/>
        <w:gridCol w:w="1809"/>
        <w:gridCol w:w="3249"/>
      </w:tblGrid>
      <w:tr w:rsidR="00F608E2">
        <w:trPr>
          <w:trHeight w:val="8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8E2" w:rsidRDefault="00D0388E">
            <w:pPr>
              <w:tabs>
                <w:tab w:val="left" w:pos="2115"/>
              </w:tabs>
              <w:snapToGrid w:val="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選択科目</w:t>
            </w:r>
          </w:p>
        </w:tc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8E2" w:rsidRDefault="00D0388E">
            <w:pPr>
              <w:tabs>
                <w:tab w:val="left" w:pos="211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美術Ⅰ</w:t>
            </w:r>
          </w:p>
        </w:tc>
        <w:tc>
          <w:tcPr>
            <w:tcW w:w="18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608E2" w:rsidRDefault="00D0388E">
            <w:pPr>
              <w:tabs>
                <w:tab w:val="left" w:pos="211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音楽Ⅰ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8E2" w:rsidRDefault="00D0388E">
            <w:pPr>
              <w:tabs>
                <w:tab w:val="left" w:pos="2115"/>
              </w:tabs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</w:tbl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D0388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高校卒業後の進路で、次に該当する人は○をご記入ください。</w:t>
      </w:r>
    </w:p>
    <w:tbl>
      <w:tblPr>
        <w:tblW w:w="8347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2"/>
        <w:gridCol w:w="1685"/>
      </w:tblGrid>
      <w:tr w:rsidR="00F608E2">
        <w:trPr>
          <w:trHeight w:val="820"/>
        </w:trPr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08E2" w:rsidRDefault="00D0388E">
            <w:pPr>
              <w:tabs>
                <w:tab w:val="left" w:pos="2115"/>
              </w:tabs>
              <w:snapToGrid w:val="0"/>
              <w:jc w:val="center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</w:rPr>
              <w:t>芸術系への進学を考えている（教員を含む）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08E2" w:rsidRDefault="00F608E2">
            <w:pPr>
              <w:tabs>
                <w:tab w:val="left" w:pos="2115"/>
              </w:tabs>
              <w:snapToGrid w:val="0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F608E2">
      <w:pPr>
        <w:snapToGrid w:val="0"/>
        <w:rPr>
          <w:rFonts w:ascii="ＭＳ 明朝" w:eastAsia="ＭＳ 明朝" w:hAnsi="ＭＳ 明朝"/>
          <w:sz w:val="24"/>
        </w:rPr>
      </w:pPr>
    </w:p>
    <w:p w:rsidR="00F608E2" w:rsidRDefault="00D0388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※その他・注意事項</w:t>
      </w:r>
    </w:p>
    <w:p w:rsidR="00F608E2" w:rsidRDefault="00D0388E">
      <w:pPr>
        <w:snapToGrid w:val="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</w:t>
      </w:r>
      <w:r>
        <w:rPr>
          <w:rFonts w:ascii="ＭＳ 明朝" w:eastAsia="ＭＳ 明朝" w:hAnsi="ＭＳ 明朝"/>
          <w:sz w:val="24"/>
        </w:rPr>
        <w:t xml:space="preserve"> </w:t>
      </w:r>
      <w:r>
        <w:rPr>
          <w:rFonts w:ascii="ＭＳ 明朝" w:eastAsia="ＭＳ 明朝" w:hAnsi="ＭＳ 明朝" w:hint="eastAsia"/>
          <w:sz w:val="24"/>
        </w:rPr>
        <w:t>未来創造コースでは、</w:t>
      </w:r>
      <w:r>
        <w:rPr>
          <w:rFonts w:ascii="ＭＳ 明朝" w:eastAsia="ＭＳ 明朝" w:hAnsi="ＭＳ 明朝" w:hint="eastAsia"/>
          <w:sz w:val="24"/>
          <w:u w:val="single"/>
        </w:rPr>
        <w:t>１年生で選択した科目を２年生でも継続履修する</w:t>
      </w:r>
      <w:r>
        <w:rPr>
          <w:rFonts w:ascii="ＭＳ 明朝" w:eastAsia="ＭＳ 明朝" w:hAnsi="ＭＳ 明朝" w:hint="eastAsia"/>
          <w:sz w:val="24"/>
        </w:rPr>
        <w:t>ことになります。２年生で科目を変更することはできません。</w:t>
      </w:r>
    </w:p>
    <w:p w:rsidR="00F608E2" w:rsidRDefault="00D0388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 ３月</w:t>
      </w:r>
      <w:r w:rsidR="00D1623E">
        <w:rPr>
          <w:rFonts w:ascii="ＭＳ 明朝" w:eastAsia="ＭＳ 明朝" w:hAnsi="ＭＳ 明朝" w:hint="eastAsia"/>
          <w:sz w:val="24"/>
        </w:rPr>
        <w:t>25</w:t>
      </w:r>
      <w:bookmarkStart w:id="1" w:name="_GoBack"/>
      <w:bookmarkEnd w:id="1"/>
      <w:r>
        <w:rPr>
          <w:rFonts w:ascii="ＭＳ 明朝" w:eastAsia="ＭＳ 明朝" w:hAnsi="ＭＳ 明朝" w:hint="eastAsia"/>
          <w:sz w:val="24"/>
        </w:rPr>
        <w:t>日（</w:t>
      </w:r>
      <w:r w:rsidR="00D1623E">
        <w:rPr>
          <w:rFonts w:ascii="ＭＳ 明朝" w:eastAsia="ＭＳ 明朝" w:hAnsi="ＭＳ 明朝" w:hint="eastAsia"/>
          <w:sz w:val="24"/>
        </w:rPr>
        <w:t>火</w:t>
      </w:r>
      <w:r>
        <w:rPr>
          <w:rFonts w:ascii="ＭＳ 明朝" w:eastAsia="ＭＳ 明朝" w:hAnsi="ＭＳ 明朝" w:hint="eastAsia"/>
          <w:sz w:val="24"/>
        </w:rPr>
        <w:t>）の新入生オリエンテーションの受付でご提出ください。</w:t>
      </w:r>
    </w:p>
    <w:p w:rsidR="00F608E2" w:rsidRDefault="00D0388E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(3) 芸術科目選択の結果は入学後にお知らせします。</w:t>
      </w:r>
    </w:p>
    <w:sectPr w:rsidR="00F608E2">
      <w:pgSz w:w="11906" w:h="16838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705" w:rsidRDefault="00D0388E">
      <w:r>
        <w:separator/>
      </w:r>
    </w:p>
  </w:endnote>
  <w:endnote w:type="continuationSeparator" w:id="0">
    <w:p w:rsidR="001C2705" w:rsidRDefault="00D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705" w:rsidRDefault="00D0388E">
      <w:r>
        <w:separator/>
      </w:r>
    </w:p>
  </w:footnote>
  <w:footnote w:type="continuationSeparator" w:id="0">
    <w:p w:rsidR="001C2705" w:rsidRDefault="00D03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8E2"/>
    <w:rsid w:val="001C2705"/>
    <w:rsid w:val="00D0388E"/>
    <w:rsid w:val="00D1623E"/>
    <w:rsid w:val="00F6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B2C71C"/>
  <w15:chartTrackingRefBased/>
  <w15:docId w15:val="{B838368D-B544-4FB9-B3F7-5E40888D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黒澤　恵一</cp:lastModifiedBy>
  <cp:revision>2</cp:revision>
  <dcterms:created xsi:type="dcterms:W3CDTF">2024-11-12T03:56:00Z</dcterms:created>
  <dcterms:modified xsi:type="dcterms:W3CDTF">2024-12-11T03:46:00Z</dcterms:modified>
</cp:coreProperties>
</file>